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5B" w:rsidRDefault="00E8065B" w:rsidP="00E8065B">
      <w:pPr>
        <w:jc w:val="center"/>
      </w:pPr>
      <w:r w:rsidRPr="006915B0">
        <w:rPr>
          <w:i/>
        </w:rPr>
        <w:t>The Crucible</w:t>
      </w:r>
      <w:r>
        <w:t xml:space="preserve"> Act 4</w:t>
      </w:r>
      <w:r>
        <w:t xml:space="preserve"> Quotes</w:t>
      </w:r>
    </w:p>
    <w:p w:rsidR="00E8065B" w:rsidRDefault="00E8065B" w:rsidP="00E8065B">
      <w:pPr>
        <w:ind w:left="1800" w:firstLine="360"/>
      </w:pPr>
      <w:r>
        <w:t>Please identify all of the following for each quote:</w:t>
      </w:r>
    </w:p>
    <w:p w:rsidR="00E8065B" w:rsidRDefault="00F06FCA" w:rsidP="00E8065B">
      <w:pPr>
        <w:pStyle w:val="ListParagraph"/>
        <w:numPr>
          <w:ilvl w:val="0"/>
          <w:numId w:val="1"/>
        </w:numPr>
      </w:pPr>
      <w:r>
        <w:t>Who said it?</w:t>
      </w:r>
      <w:r>
        <w:tab/>
      </w:r>
      <w:r>
        <w:tab/>
        <w:t>c. What’s is the meaning</w:t>
      </w:r>
      <w:r w:rsidR="00E8065B">
        <w:t>?</w:t>
      </w:r>
    </w:p>
    <w:p w:rsidR="00B038D3" w:rsidRDefault="00E8065B" w:rsidP="00E8065B">
      <w:pPr>
        <w:pStyle w:val="ListParagraph"/>
        <w:numPr>
          <w:ilvl w:val="0"/>
          <w:numId w:val="1"/>
        </w:numPr>
      </w:pPr>
      <w:r>
        <w:t>To whom?</w:t>
      </w:r>
      <w:r>
        <w:tab/>
      </w:r>
      <w:r>
        <w:tab/>
        <w:t>d. What’s the importance to the story</w:t>
      </w:r>
      <w:r w:rsidR="00B038D3">
        <w:t xml:space="preserve">/how </w:t>
      </w:r>
    </w:p>
    <w:p w:rsidR="00E8065B" w:rsidRDefault="00B038D3" w:rsidP="00B038D3">
      <w:pPr>
        <w:pStyle w:val="ListParagraph"/>
        <w:ind w:left="4320" w:firstLine="720"/>
      </w:pPr>
      <w:proofErr w:type="gramStart"/>
      <w:r>
        <w:t>does</w:t>
      </w:r>
      <w:proofErr w:type="gramEnd"/>
      <w:r>
        <w:t xml:space="preserve"> it affect the plot</w:t>
      </w:r>
      <w:r w:rsidR="00E8065B">
        <w:t>?</w:t>
      </w:r>
    </w:p>
    <w:p w:rsidR="00723400" w:rsidRDefault="00723400" w:rsidP="00723400">
      <w:pPr>
        <w:pStyle w:val="ListParagraph"/>
        <w:ind w:left="2880"/>
      </w:pPr>
    </w:p>
    <w:p w:rsidR="00E8065B" w:rsidRDefault="00723400" w:rsidP="00E8065B">
      <w:pPr>
        <w:pStyle w:val="ListParagraph"/>
        <w:numPr>
          <w:ilvl w:val="0"/>
          <w:numId w:val="2"/>
        </w:numPr>
      </w:pPr>
      <w:r>
        <w:t>“It were another sort that hanged till now. Rebecca Nurse is no Bridget that lived three year with Bishop before she married him. John Proctor is not Isaac Ward that drank his family to ruin…these people have great weight in the town. Let Rebecca stand upon the gibbet and send up some righteous prayer, and I fear she’ll wake a vengeance on you.”</w:t>
      </w:r>
    </w:p>
    <w:p w:rsidR="00723400" w:rsidRDefault="00723400" w:rsidP="00723400"/>
    <w:p w:rsidR="00723400" w:rsidRDefault="00723400" w:rsidP="00723400"/>
    <w:p w:rsidR="00723400" w:rsidRDefault="00723400" w:rsidP="00723400"/>
    <w:p w:rsidR="00723400" w:rsidRDefault="00723400" w:rsidP="00723400"/>
    <w:p w:rsidR="00723400" w:rsidRDefault="00723400" w:rsidP="00723400"/>
    <w:p w:rsidR="00723400" w:rsidRDefault="00723400" w:rsidP="00E8065B">
      <w:pPr>
        <w:pStyle w:val="ListParagraph"/>
        <w:numPr>
          <w:ilvl w:val="0"/>
          <w:numId w:val="2"/>
        </w:numPr>
      </w:pPr>
      <w:r>
        <w:t>“I will not receive a single plea for pardon or postponement…Postponement now speaks a floundering on my part; reprieve or pardon must cast doubt upon the guilt of them that died till now.”</w:t>
      </w:r>
    </w:p>
    <w:p w:rsidR="00F06FCA" w:rsidRDefault="00F06FCA" w:rsidP="00F06FCA"/>
    <w:p w:rsidR="00F06FCA" w:rsidRDefault="00F06FCA" w:rsidP="00F06FCA"/>
    <w:p w:rsidR="00F06FCA" w:rsidRDefault="00F06FCA" w:rsidP="00F06FCA"/>
    <w:p w:rsidR="00F06FCA" w:rsidRDefault="00F06FCA" w:rsidP="00F06FCA"/>
    <w:p w:rsidR="00723400" w:rsidRDefault="00F06FCA" w:rsidP="00E8065B">
      <w:pPr>
        <w:pStyle w:val="ListParagraph"/>
        <w:numPr>
          <w:ilvl w:val="0"/>
          <w:numId w:val="2"/>
        </w:numPr>
      </w:pPr>
      <w:r>
        <w:t xml:space="preserve">“Why, it is all simple. I come to do the Devil’s work. I come to counsel Christians that they should belie themselves. There is blood on my head! Can you not see the blood on my </w:t>
      </w:r>
      <w:proofErr w:type="gramStart"/>
      <w:r>
        <w:t>head!</w:t>
      </w:r>
      <w:proofErr w:type="gramEnd"/>
      <w:r>
        <w:t>”</w:t>
      </w:r>
    </w:p>
    <w:p w:rsidR="00735AFC" w:rsidRDefault="00735AFC" w:rsidP="00735AFC"/>
    <w:p w:rsidR="00735AFC" w:rsidRDefault="00735AFC" w:rsidP="00735AFC"/>
    <w:p w:rsidR="00735AFC" w:rsidRDefault="00735AFC" w:rsidP="00735AFC"/>
    <w:p w:rsidR="00735AFC" w:rsidRDefault="00735AFC" w:rsidP="00735AFC"/>
    <w:p w:rsidR="00735AFC" w:rsidRDefault="00735AFC" w:rsidP="00735AFC"/>
    <w:p w:rsidR="00735AFC" w:rsidRDefault="00735AFC" w:rsidP="00E8065B">
      <w:pPr>
        <w:pStyle w:val="ListParagraph"/>
        <w:numPr>
          <w:ilvl w:val="0"/>
          <w:numId w:val="2"/>
        </w:numPr>
      </w:pPr>
      <w:r>
        <w:t>“Beware, Goody Proctor—cleave to no faith when faith brings blood. It is mistaken law that leads you to sacrifice. Life, woman, life is God’s most precious gift; no principle, however glorious, may justify the taking of it…Let him give his lie…Will you plead with him?”</w:t>
      </w:r>
    </w:p>
    <w:p w:rsidR="00735AFC" w:rsidRDefault="00735AFC" w:rsidP="00E8065B">
      <w:pPr>
        <w:pStyle w:val="ListParagraph"/>
        <w:numPr>
          <w:ilvl w:val="0"/>
          <w:numId w:val="2"/>
        </w:numPr>
      </w:pPr>
      <w:r>
        <w:lastRenderedPageBreak/>
        <w:t>“I tell you true, woman, had I no proof of your unnatural life, your dry eyes now would be sufficient evidence that you delivered up your soul to Hell! A very ape would weep at such calamity!”</w:t>
      </w:r>
    </w:p>
    <w:p w:rsidR="00735AFC" w:rsidRDefault="00735AFC" w:rsidP="00735AFC"/>
    <w:p w:rsidR="00735AFC" w:rsidRDefault="00735AFC" w:rsidP="00735AFC"/>
    <w:p w:rsidR="00735AFC" w:rsidRDefault="00735AFC" w:rsidP="00735AFC"/>
    <w:p w:rsidR="00735AFC" w:rsidRDefault="00735AFC" w:rsidP="00E8065B">
      <w:pPr>
        <w:pStyle w:val="ListParagraph"/>
        <w:numPr>
          <w:ilvl w:val="0"/>
          <w:numId w:val="2"/>
        </w:numPr>
      </w:pPr>
      <w:r>
        <w:t>“I have sins of my own to count. It needs a cold wife to prompt lechery.”</w:t>
      </w:r>
    </w:p>
    <w:p w:rsidR="00735AFC" w:rsidRDefault="00735AFC" w:rsidP="00735AFC"/>
    <w:p w:rsidR="00735AFC" w:rsidRDefault="00735AFC" w:rsidP="00735AFC"/>
    <w:p w:rsidR="00735AFC" w:rsidRDefault="00735AFC" w:rsidP="00735AFC"/>
    <w:p w:rsidR="00735AFC" w:rsidRDefault="00735AFC" w:rsidP="00E8065B">
      <w:pPr>
        <w:pStyle w:val="ListParagraph"/>
        <w:numPr>
          <w:ilvl w:val="0"/>
          <w:numId w:val="2"/>
        </w:numPr>
      </w:pPr>
      <w:r>
        <w:t>“Because it is my name</w:t>
      </w:r>
      <w:proofErr w:type="gramStart"/>
      <w:r>
        <w:t>!...</w:t>
      </w:r>
      <w:proofErr w:type="gramEnd"/>
      <w:r>
        <w:t>Because I am not worth the dust on the feet of them that hang! How may I live without my name? I have given you my soul; leave my name!”</w:t>
      </w:r>
    </w:p>
    <w:p w:rsidR="006F2C0A" w:rsidRDefault="006F2C0A" w:rsidP="006F2C0A"/>
    <w:p w:rsidR="006F2C0A" w:rsidRDefault="006F2C0A" w:rsidP="006F2C0A"/>
    <w:p w:rsidR="004527ED" w:rsidRDefault="004527ED" w:rsidP="006F2C0A">
      <w:bookmarkStart w:id="0" w:name="_GoBack"/>
      <w:bookmarkEnd w:id="0"/>
    </w:p>
    <w:p w:rsidR="006F2C0A" w:rsidRDefault="006F2C0A" w:rsidP="006F2C0A"/>
    <w:p w:rsidR="006F2C0A" w:rsidRDefault="006F2C0A" w:rsidP="006F2C0A">
      <w:pPr>
        <w:pStyle w:val="ListParagraph"/>
        <w:numPr>
          <w:ilvl w:val="0"/>
          <w:numId w:val="2"/>
        </w:numPr>
      </w:pPr>
      <w:r>
        <w:t>“You have made your magic now, for now I do think I see some shred of goodness in John Proctor. Not enough to weave a banner with, but white enough to keep it from such dogs.”</w:t>
      </w:r>
    </w:p>
    <w:p w:rsidR="006F2C0A" w:rsidRDefault="006F2C0A" w:rsidP="006F2C0A"/>
    <w:p w:rsidR="006F2C0A" w:rsidRDefault="006F2C0A" w:rsidP="006F2C0A"/>
    <w:p w:rsidR="006F2C0A" w:rsidRDefault="006F2C0A" w:rsidP="006F2C0A"/>
    <w:p w:rsidR="006F2C0A" w:rsidRDefault="006F2C0A" w:rsidP="006F2C0A"/>
    <w:p w:rsidR="006F2C0A" w:rsidRDefault="006F2C0A" w:rsidP="006F2C0A">
      <w:pPr>
        <w:pStyle w:val="ListParagraph"/>
        <w:numPr>
          <w:ilvl w:val="0"/>
          <w:numId w:val="2"/>
        </w:numPr>
      </w:pPr>
      <w:r>
        <w:t>“Woman, plead with him</w:t>
      </w:r>
      <w:proofErr w:type="gramStart"/>
      <w:r>
        <w:t>!...</w:t>
      </w:r>
      <w:proofErr w:type="gramEnd"/>
      <w:r>
        <w:t>Go to him, take his shame away!”</w:t>
      </w:r>
    </w:p>
    <w:p w:rsidR="006F2C0A" w:rsidRDefault="006F2C0A" w:rsidP="006F2C0A"/>
    <w:p w:rsidR="006F2C0A" w:rsidRDefault="006F2C0A" w:rsidP="006F2C0A"/>
    <w:p w:rsidR="006F2C0A" w:rsidRDefault="006F2C0A" w:rsidP="006F2C0A"/>
    <w:p w:rsidR="006F2C0A" w:rsidRDefault="006F2C0A" w:rsidP="006F2C0A"/>
    <w:p w:rsidR="006F2C0A" w:rsidRDefault="006F2C0A" w:rsidP="006F2C0A">
      <w:pPr>
        <w:pStyle w:val="ListParagraph"/>
        <w:numPr>
          <w:ilvl w:val="0"/>
          <w:numId w:val="2"/>
        </w:numPr>
      </w:pPr>
      <w:r>
        <w:t>“He have his goodness now. God forbid I take it from him!”</w:t>
      </w:r>
    </w:p>
    <w:p w:rsidR="00C62EEC" w:rsidRDefault="00C62EEC" w:rsidP="00E8065B">
      <w:pPr>
        <w:jc w:val="center"/>
      </w:pPr>
    </w:p>
    <w:sectPr w:rsidR="00C62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2376"/>
    <w:multiLevelType w:val="hybridMultilevel"/>
    <w:tmpl w:val="2460C4A4"/>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4B2C0D60"/>
    <w:multiLevelType w:val="hybridMultilevel"/>
    <w:tmpl w:val="EF4C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5B"/>
    <w:rsid w:val="004527ED"/>
    <w:rsid w:val="006F2C0A"/>
    <w:rsid w:val="00723400"/>
    <w:rsid w:val="00735AFC"/>
    <w:rsid w:val="00B038D3"/>
    <w:rsid w:val="00C62EEC"/>
    <w:rsid w:val="00E8065B"/>
    <w:rsid w:val="00F0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277C"/>
  <w15:chartTrackingRefBased/>
  <w15:docId w15:val="{381C6487-1ABA-406E-B9E6-4E44F2E6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65B"/>
    <w:pPr>
      <w:ind w:left="720"/>
      <w:contextualSpacing/>
    </w:pPr>
  </w:style>
  <w:style w:type="paragraph" w:styleId="BalloonText">
    <w:name w:val="Balloon Text"/>
    <w:basedOn w:val="Normal"/>
    <w:link w:val="BalloonTextChar"/>
    <w:uiPriority w:val="99"/>
    <w:semiHidden/>
    <w:unhideWhenUsed/>
    <w:rsid w:val="0045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Forsyth</dc:creator>
  <cp:keywords/>
  <dc:description/>
  <cp:lastModifiedBy>Kristin Forsyth</cp:lastModifiedBy>
  <cp:revision>5</cp:revision>
  <cp:lastPrinted>2018-12-17T14:52:00Z</cp:lastPrinted>
  <dcterms:created xsi:type="dcterms:W3CDTF">2018-12-17T14:29:00Z</dcterms:created>
  <dcterms:modified xsi:type="dcterms:W3CDTF">2018-12-17T14:52:00Z</dcterms:modified>
</cp:coreProperties>
</file>