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96" w:rsidRDefault="00716C01" w:rsidP="00716C01">
      <w:pPr>
        <w:jc w:val="center"/>
      </w:pPr>
      <w:r>
        <w:t>501 Quiz Review</w:t>
      </w:r>
    </w:p>
    <w:p w:rsidR="00716C01" w:rsidRDefault="00716C01" w:rsidP="00716C01">
      <w:pPr>
        <w:pStyle w:val="ListParagraph"/>
        <w:numPr>
          <w:ilvl w:val="0"/>
          <w:numId w:val="1"/>
        </w:numPr>
      </w:pPr>
      <w:r>
        <w:t>Know the difference between an independent clause, dependent clause, and phrase.</w:t>
      </w:r>
    </w:p>
    <w:p w:rsidR="00716C01" w:rsidRDefault="00716C01" w:rsidP="00716C01">
      <w:pPr>
        <w:pStyle w:val="ListParagraph"/>
        <w:numPr>
          <w:ilvl w:val="0"/>
          <w:numId w:val="1"/>
        </w:numPr>
      </w:pPr>
      <w:r>
        <w:t>Study the phrase and clause notes that were given (this covers important elements like appositives, conjunctive adverbs, coordinating conjunctions, subordinating conjunctions, etc.)</w:t>
      </w:r>
    </w:p>
    <w:p w:rsidR="00716C01" w:rsidRDefault="00716C01" w:rsidP="00716C01">
      <w:pPr>
        <w:pStyle w:val="ListParagraph"/>
        <w:numPr>
          <w:ilvl w:val="0"/>
          <w:numId w:val="1"/>
        </w:numPr>
      </w:pPr>
      <w:r>
        <w:t>Know the difference between an essential and non-essential clause and when to punctuate it</w:t>
      </w:r>
    </w:p>
    <w:p w:rsidR="00716C01" w:rsidRDefault="00716C01" w:rsidP="00716C01">
      <w:pPr>
        <w:pStyle w:val="ListParagraph"/>
        <w:numPr>
          <w:ilvl w:val="0"/>
          <w:numId w:val="1"/>
        </w:numPr>
      </w:pPr>
      <w:r>
        <w:t>Know what run-ons, comma splices, and fragments are</w:t>
      </w:r>
    </w:p>
    <w:p w:rsidR="00716C01" w:rsidRDefault="00716C01" w:rsidP="00716C01">
      <w:pPr>
        <w:pStyle w:val="ListParagraph"/>
        <w:numPr>
          <w:ilvl w:val="0"/>
          <w:numId w:val="1"/>
        </w:numPr>
      </w:pPr>
      <w:r>
        <w:t xml:space="preserve">Know the different ways to fix a run-on sentence. </w:t>
      </w:r>
    </w:p>
    <w:p w:rsidR="00716C01" w:rsidRDefault="00716C01" w:rsidP="00716C01">
      <w:pPr>
        <w:pStyle w:val="ListParagraph"/>
        <w:numPr>
          <w:ilvl w:val="0"/>
          <w:numId w:val="1"/>
        </w:numPr>
      </w:pPr>
      <w:r>
        <w:t>What does it mean if a sentence is concise?</w:t>
      </w:r>
    </w:p>
    <w:p w:rsidR="00716C01" w:rsidRDefault="00716C01" w:rsidP="00716C01">
      <w:pPr>
        <w:pStyle w:val="ListParagraph"/>
        <w:numPr>
          <w:ilvl w:val="0"/>
          <w:numId w:val="1"/>
        </w:numPr>
      </w:pPr>
      <w:r>
        <w:t>Understand what a verb tense shift and a pronoun tense shift is</w:t>
      </w:r>
      <w:bookmarkStart w:id="0" w:name="_GoBack"/>
      <w:bookmarkEnd w:id="0"/>
    </w:p>
    <w:p w:rsidR="00716C01" w:rsidRDefault="00716C01" w:rsidP="00716C01">
      <w:pPr>
        <w:pStyle w:val="ListParagraph"/>
        <w:numPr>
          <w:ilvl w:val="0"/>
          <w:numId w:val="1"/>
        </w:numPr>
      </w:pPr>
      <w:r>
        <w:t>Be able to choose a correct conjunction to combine a sentence</w:t>
      </w:r>
    </w:p>
    <w:p w:rsidR="00716C01" w:rsidRDefault="00716C01" w:rsidP="00716C01"/>
    <w:sectPr w:rsidR="0071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00492"/>
    <w:multiLevelType w:val="hybridMultilevel"/>
    <w:tmpl w:val="F69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01"/>
    <w:rsid w:val="00170B7D"/>
    <w:rsid w:val="00340253"/>
    <w:rsid w:val="007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143B"/>
  <w15:chartTrackingRefBased/>
  <w15:docId w15:val="{621431A0-0B53-4A18-82AF-23D9CA31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2020-01-07T19:15:00Z</dcterms:created>
  <dcterms:modified xsi:type="dcterms:W3CDTF">2020-01-07T19:19:00Z</dcterms:modified>
</cp:coreProperties>
</file>